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95D" w:rsidRDefault="00162CAD">
      <w:r>
        <w:rPr>
          <w:rFonts w:ascii="Arial" w:hAnsi="Arial" w:cs="Arial"/>
          <w:color w:val="001847"/>
          <w:sz w:val="32"/>
          <w:szCs w:val="32"/>
        </w:rPr>
        <w:t>https://www.niddk.nih.gov/health-information/digestive-diseases</w:t>
      </w:r>
    </w:p>
    <w:sectPr w:rsidR="00A9195D" w:rsidSect="00A9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162CAD"/>
    <w:rsid w:val="00162CAD"/>
    <w:rsid w:val="00A91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2021-04-06T09:24:00Z</dcterms:created>
  <dcterms:modified xsi:type="dcterms:W3CDTF">2021-04-06T09:24:00Z</dcterms:modified>
</cp:coreProperties>
</file>